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159" w:rsidRDefault="00743159" w:rsidP="00743159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159" w:rsidRDefault="00743159" w:rsidP="0074315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743159" w:rsidRDefault="00743159" w:rsidP="0074315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43159" w:rsidRDefault="00743159" w:rsidP="0074315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43159" w:rsidRDefault="00743159" w:rsidP="00743159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743159" w:rsidRPr="0067110C" w:rsidRDefault="00743159" w:rsidP="00743159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67110C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67110C">
        <w:rPr>
          <w:rFonts w:ascii="Century" w:hAnsi="Century"/>
          <w:bCs/>
          <w:sz w:val="32"/>
          <w:szCs w:val="32"/>
        </w:rPr>
        <w:t>22/2</w:t>
      </w:r>
      <w:r w:rsidR="0067110C" w:rsidRPr="007478D2">
        <w:rPr>
          <w:rFonts w:ascii="Century" w:hAnsi="Century"/>
          <w:bCs/>
          <w:sz w:val="32"/>
          <w:szCs w:val="32"/>
        </w:rPr>
        <w:t>3</w:t>
      </w:r>
      <w:r w:rsidR="0067110C">
        <w:rPr>
          <w:rFonts w:ascii="Century" w:hAnsi="Century"/>
          <w:bCs/>
          <w:sz w:val="32"/>
          <w:szCs w:val="32"/>
        </w:rPr>
        <w:t>-50</w:t>
      </w:r>
      <w:r w:rsidR="0067110C">
        <w:rPr>
          <w:rFonts w:ascii="Century" w:hAnsi="Century"/>
          <w:bCs/>
          <w:sz w:val="32"/>
          <w:szCs w:val="32"/>
          <w:lang w:val="uk-UA"/>
        </w:rPr>
        <w:t>30</w:t>
      </w:r>
    </w:p>
    <w:p w:rsidR="00743159" w:rsidRDefault="00743159" w:rsidP="0074315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67110C">
        <w:rPr>
          <w:rFonts w:ascii="Century" w:hAnsi="Century"/>
          <w:noProof/>
          <w:sz w:val="26"/>
          <w:szCs w:val="26"/>
          <w:lang w:val="uk-UA"/>
        </w:rPr>
        <w:t>29</w:t>
      </w:r>
      <w:r w:rsidR="008515C4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743159" w:rsidRDefault="00743159" w:rsidP="00743159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>» на розроблення технічної документації із землеустрою щодо встановлення меж частини земельної ділянки</w:t>
      </w:r>
      <w:r w:rsidR="00082B55">
        <w:rPr>
          <w:rFonts w:ascii="Century" w:hAnsi="Century"/>
          <w:b/>
          <w:color w:val="000000"/>
          <w:sz w:val="26"/>
          <w:szCs w:val="26"/>
        </w:rPr>
        <w:t>,</w:t>
      </w:r>
      <w:r>
        <w:rPr>
          <w:rFonts w:ascii="Century" w:hAnsi="Century"/>
          <w:b/>
          <w:color w:val="000000"/>
          <w:sz w:val="26"/>
          <w:szCs w:val="26"/>
        </w:rPr>
        <w:t xml:space="preserve"> на яку поширює</w:t>
      </w:r>
      <w:r w:rsidR="00783655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743159" w:rsidRDefault="00743159" w:rsidP="00743159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звернення ПАТ «</w:t>
      </w:r>
      <w:proofErr w:type="spellStart"/>
      <w:r>
        <w:rPr>
          <w:rFonts w:ascii="Century" w:hAnsi="Century"/>
          <w:sz w:val="26"/>
          <w:szCs w:val="26"/>
        </w:rPr>
        <w:t>Львівобленерго</w:t>
      </w:r>
      <w:proofErr w:type="spellEnd"/>
      <w:r>
        <w:rPr>
          <w:rFonts w:ascii="Century" w:hAnsi="Century"/>
          <w:sz w:val="26"/>
          <w:szCs w:val="26"/>
        </w:rPr>
        <w:t xml:space="preserve">» (ЄДРПОУ 00131587), </w:t>
      </w:r>
      <w:r>
        <w:rPr>
          <w:rFonts w:ascii="Century" w:hAnsi="Century"/>
          <w:color w:val="000000"/>
          <w:sz w:val="26"/>
          <w:szCs w:val="26"/>
        </w:rPr>
        <w:t>про надання дозволу на розроблення технічної документації із землеустрою щодо встановлення меж частини земельної ділянки, на яку поширюється право земельного сервітуту</w:t>
      </w:r>
      <w:r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8515C4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743159" w:rsidRDefault="00743159" w:rsidP="00743159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43159" w:rsidRDefault="00743159" w:rsidP="00743159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Надати дозвіл </w:t>
      </w:r>
      <w:r w:rsidRPr="00B92727">
        <w:rPr>
          <w:rFonts w:ascii="Century" w:hAnsi="Century"/>
          <w:color w:val="000000"/>
          <w:sz w:val="26"/>
          <w:szCs w:val="26"/>
        </w:rPr>
        <w:t>ПАТ «</w:t>
      </w:r>
      <w:proofErr w:type="spellStart"/>
      <w:r w:rsidRPr="00B92727">
        <w:rPr>
          <w:rFonts w:ascii="Century" w:hAnsi="Century"/>
          <w:color w:val="000000"/>
          <w:sz w:val="26"/>
          <w:szCs w:val="26"/>
        </w:rPr>
        <w:t>Львівобленерго</w:t>
      </w:r>
      <w:proofErr w:type="spellEnd"/>
      <w:r w:rsidRPr="00B92727">
        <w:rPr>
          <w:rFonts w:ascii="Century" w:hAnsi="Century"/>
          <w:color w:val="000000"/>
          <w:sz w:val="26"/>
          <w:szCs w:val="26"/>
        </w:rPr>
        <w:t>»</w:t>
      </w:r>
      <w:r>
        <w:rPr>
          <w:rFonts w:ascii="Century" w:hAnsi="Century"/>
          <w:color w:val="000000"/>
          <w:sz w:val="26"/>
          <w:szCs w:val="26"/>
        </w:rPr>
        <w:t xml:space="preserve"> на розроблення технічної документації із землеустрою щодо встановлення меж частини земельної ділянки кадастровий номер </w:t>
      </w:r>
      <w:r w:rsidRPr="00743159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4620910100:29:017:0231</w:t>
      </w:r>
      <w:r w:rsidR="008515C4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 w:rsidRPr="00743159">
        <w:rPr>
          <w:rFonts w:ascii="Century" w:hAnsi="Century"/>
          <w:color w:val="000000"/>
          <w:sz w:val="26"/>
          <w:szCs w:val="26"/>
        </w:rPr>
        <w:t xml:space="preserve">площа 1,1314 га </w:t>
      </w:r>
      <w:r w:rsidRPr="00743159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для будівництва та обслуговування будівель закладів охорони здоров'я та соціальної допомоги</w:t>
      </w:r>
      <w:r w:rsidR="008515C4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за адресою: вул. Коцюбинського М., 18, м. Городок, Львівського району Львівської області, на яку поширюється право земельного сервітуту </w:t>
      </w:r>
      <w:r>
        <w:rPr>
          <w:rFonts w:ascii="Century" w:hAnsi="Century"/>
          <w:color w:val="000000"/>
          <w:sz w:val="26"/>
          <w:szCs w:val="26"/>
        </w:rPr>
        <w:t>орієнтовною площею 0,0040 га для обслуговування ЗТП-175.</w:t>
      </w:r>
    </w:p>
    <w:p w:rsidR="00743159" w:rsidRDefault="00743159" w:rsidP="00743159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Pr="00B92727">
        <w:rPr>
          <w:rFonts w:ascii="Century" w:hAnsi="Century"/>
          <w:color w:val="000000"/>
          <w:sz w:val="26"/>
          <w:szCs w:val="26"/>
          <w:lang w:val="uk-UA"/>
        </w:rPr>
        <w:t>ПАТ «</w:t>
      </w:r>
      <w:proofErr w:type="spellStart"/>
      <w:r w:rsidRPr="00B92727">
        <w:rPr>
          <w:rFonts w:ascii="Century" w:hAnsi="Century"/>
          <w:color w:val="000000"/>
          <w:sz w:val="26"/>
          <w:szCs w:val="26"/>
          <w:lang w:val="uk-UA"/>
        </w:rPr>
        <w:t>Львівобленерго</w:t>
      </w:r>
      <w:proofErr w:type="spellEnd"/>
      <w:r w:rsidRPr="00B92727">
        <w:rPr>
          <w:rFonts w:ascii="Century" w:hAnsi="Century"/>
          <w:color w:val="000000"/>
          <w:sz w:val="26"/>
          <w:szCs w:val="26"/>
          <w:lang w:val="uk-UA"/>
        </w:rPr>
        <w:t>»</w:t>
      </w:r>
      <w:r w:rsidR="008515C4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743159" w:rsidRDefault="00743159" w:rsidP="00743159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 xml:space="preserve">3. Розроблену у встановленому порядку </w:t>
      </w:r>
      <w:proofErr w:type="spellStart"/>
      <w:r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2A2726">
        <w:rPr>
          <w:rFonts w:ascii="Century" w:hAnsi="Century"/>
          <w:color w:val="000000"/>
          <w:sz w:val="26"/>
          <w:szCs w:val="26"/>
          <w:lang w:val="uk-UA"/>
        </w:rPr>
        <w:t>,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подати на погодження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743159" w:rsidRDefault="00743159" w:rsidP="0074315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743159" w:rsidRDefault="00743159" w:rsidP="00743159">
      <w:pPr>
        <w:jc w:val="both"/>
        <w:rPr>
          <w:rFonts w:ascii="Century" w:hAnsi="Century"/>
          <w:sz w:val="26"/>
          <w:szCs w:val="26"/>
          <w:lang w:val="uk-UA"/>
        </w:rPr>
      </w:pPr>
    </w:p>
    <w:p w:rsidR="00743159" w:rsidRDefault="00743159" w:rsidP="0074315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  <w:bookmarkEnd w:id="0"/>
    </w:p>
    <w:sectPr w:rsidR="00743159" w:rsidSect="001126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655D"/>
    <w:rsid w:val="00011CA6"/>
    <w:rsid w:val="00082B55"/>
    <w:rsid w:val="0011264F"/>
    <w:rsid w:val="002A2726"/>
    <w:rsid w:val="002F71CA"/>
    <w:rsid w:val="00320B08"/>
    <w:rsid w:val="006651AF"/>
    <w:rsid w:val="0067110C"/>
    <w:rsid w:val="00743159"/>
    <w:rsid w:val="00783655"/>
    <w:rsid w:val="008515C4"/>
    <w:rsid w:val="00851A14"/>
    <w:rsid w:val="009F5BE4"/>
    <w:rsid w:val="00B92727"/>
    <w:rsid w:val="00C23F08"/>
    <w:rsid w:val="00C65FCD"/>
    <w:rsid w:val="00CF1A8F"/>
    <w:rsid w:val="00D81333"/>
    <w:rsid w:val="00F96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315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743159"/>
    <w:pPr>
      <w:ind w:left="720"/>
      <w:contextualSpacing/>
    </w:pPr>
  </w:style>
  <w:style w:type="paragraph" w:customStyle="1" w:styleId="tc2">
    <w:name w:val="tc2"/>
    <w:basedOn w:val="a"/>
    <w:uiPriority w:val="99"/>
    <w:semiHidden/>
    <w:rsid w:val="00743159"/>
    <w:pPr>
      <w:spacing w:line="300" w:lineRule="atLeast"/>
      <w:jc w:val="center"/>
    </w:pPr>
  </w:style>
  <w:style w:type="character" w:customStyle="1" w:styleId="rvts9">
    <w:name w:val="rvts9"/>
    <w:basedOn w:val="a0"/>
    <w:rsid w:val="00743159"/>
  </w:style>
  <w:style w:type="paragraph" w:styleId="a5">
    <w:name w:val="Balloon Text"/>
    <w:basedOn w:val="a"/>
    <w:link w:val="a6"/>
    <w:uiPriority w:val="99"/>
    <w:semiHidden/>
    <w:unhideWhenUsed/>
    <w:rsid w:val="008515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15C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1389</Words>
  <Characters>793</Characters>
  <Application>Microsoft Office Word</Application>
  <DocSecurity>0</DocSecurity>
  <Lines>6</Lines>
  <Paragraphs>4</Paragraphs>
  <ScaleCrop>false</ScaleCrop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2009-01-01T07:45:00Z</cp:lastPrinted>
  <dcterms:created xsi:type="dcterms:W3CDTF">2022-07-12T07:52:00Z</dcterms:created>
  <dcterms:modified xsi:type="dcterms:W3CDTF">2009-01-01T07:45:00Z</dcterms:modified>
</cp:coreProperties>
</file>